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0468F">
      <w:pPr>
        <w:spacing w:line="360" w:lineRule="auto"/>
        <w:jc w:val="both"/>
        <w:rPr>
          <w:b/>
          <w:color w:val="auto"/>
          <w:sz w:val="32"/>
        </w:rPr>
      </w:pPr>
      <w:r>
        <w:rPr>
          <w:b/>
          <w:color w:val="auto"/>
          <w:sz w:val="32"/>
        </w:rPr>
        <w:t>附件</w:t>
      </w:r>
      <w:r>
        <w:rPr>
          <w:rFonts w:hint="eastAsia"/>
          <w:b/>
          <w:color w:val="auto"/>
          <w:sz w:val="32"/>
          <w:lang w:val="en-US" w:eastAsia="zh-CN"/>
        </w:rPr>
        <w:t>2</w:t>
      </w:r>
    </w:p>
    <w:p w14:paraId="78BB238B">
      <w:pPr>
        <w:pStyle w:val="2"/>
        <w:spacing w:line="440" w:lineRule="exact"/>
        <w:jc w:val="center"/>
        <w:rPr>
          <w:b w:val="0"/>
          <w:color w:val="auto"/>
        </w:rPr>
      </w:pPr>
      <w:r>
        <w:rPr>
          <w:rFonts w:hint="eastAsia"/>
          <w:b w:val="0"/>
          <w:color w:val="auto"/>
        </w:rPr>
        <w:t>封面</w:t>
      </w:r>
    </w:p>
    <w:tbl>
      <w:tblPr>
        <w:tblStyle w:val="7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7"/>
      </w:tblGrid>
      <w:tr w14:paraId="7997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7" w:hRule="atLeast"/>
          <w:jc w:val="center"/>
        </w:trPr>
        <w:tc>
          <w:tcPr>
            <w:tcW w:w="9657" w:type="dxa"/>
          </w:tcPr>
          <w:p w14:paraId="6D69C9F0">
            <w:pPr>
              <w:pStyle w:val="3"/>
              <w:spacing w:line="360" w:lineRule="auto"/>
              <w:ind w:firstLine="482" w:firstLineChars="150"/>
              <w:rPr>
                <w:rFonts w:ascii="仿宋_GB2312" w:eastAsia="仿宋_GB2312"/>
                <w:b/>
                <w:color w:val="auto"/>
                <w:sz w:val="32"/>
              </w:rPr>
            </w:pPr>
          </w:p>
          <w:p w14:paraId="16098AAB">
            <w:pPr>
              <w:pStyle w:val="3"/>
              <w:spacing w:line="360" w:lineRule="auto"/>
              <w:ind w:firstLine="482" w:firstLineChars="150"/>
              <w:rPr>
                <w:rFonts w:ascii="仿宋_GB2312" w:eastAsia="仿宋_GB2312"/>
                <w:b/>
                <w:color w:val="auto"/>
                <w:sz w:val="32"/>
              </w:rPr>
            </w:pPr>
          </w:p>
          <w:p w14:paraId="69A00446">
            <w:pPr>
              <w:pStyle w:val="3"/>
              <w:spacing w:line="360" w:lineRule="auto"/>
              <w:ind w:firstLine="482" w:firstLineChars="150"/>
              <w:rPr>
                <w:rFonts w:ascii="仿宋_GB2312" w:eastAsia="仿宋_GB2312"/>
                <w:b/>
                <w:color w:val="auto"/>
                <w:sz w:val="32"/>
              </w:rPr>
            </w:pPr>
          </w:p>
          <w:p w14:paraId="165F99EB">
            <w:pPr>
              <w:pStyle w:val="3"/>
              <w:spacing w:line="360" w:lineRule="auto"/>
              <w:jc w:val="center"/>
              <w:rPr>
                <w:rFonts w:ascii="黑体" w:eastAsia="黑体"/>
                <w:b/>
                <w:color w:val="auto"/>
                <w:sz w:val="72"/>
                <w:szCs w:val="72"/>
              </w:rPr>
            </w:pPr>
            <w:r>
              <w:rPr>
                <w:rFonts w:hint="eastAsia" w:ascii="黑体" w:eastAsia="黑体"/>
                <w:b/>
                <w:color w:val="auto"/>
                <w:sz w:val="72"/>
                <w:szCs w:val="72"/>
              </w:rPr>
              <w:t>报 价 文 件</w:t>
            </w:r>
          </w:p>
          <w:p w14:paraId="3CAB74D5">
            <w:pPr>
              <w:pStyle w:val="3"/>
              <w:spacing w:line="360" w:lineRule="auto"/>
              <w:rPr>
                <w:rFonts w:ascii="仿宋_GB2312" w:eastAsia="仿宋_GB2312"/>
                <w:b/>
                <w:color w:val="auto"/>
                <w:sz w:val="32"/>
              </w:rPr>
            </w:pPr>
          </w:p>
          <w:p w14:paraId="1DC26A4D">
            <w:pPr>
              <w:pStyle w:val="3"/>
              <w:spacing w:line="360" w:lineRule="auto"/>
              <w:rPr>
                <w:rFonts w:ascii="仿宋_GB2312" w:eastAsia="仿宋_GB2312"/>
                <w:b/>
                <w:color w:val="auto"/>
                <w:sz w:val="32"/>
              </w:rPr>
            </w:pPr>
          </w:p>
          <w:p w14:paraId="4DAFF456">
            <w:pPr>
              <w:pStyle w:val="3"/>
              <w:spacing w:line="360" w:lineRule="auto"/>
              <w:rPr>
                <w:rFonts w:ascii="仿宋_GB2312" w:eastAsia="仿宋_GB2312"/>
                <w:b/>
                <w:color w:val="auto"/>
                <w:sz w:val="32"/>
              </w:rPr>
            </w:pPr>
          </w:p>
          <w:p w14:paraId="1E6A0B36">
            <w:pPr>
              <w:pStyle w:val="3"/>
              <w:spacing w:line="360" w:lineRule="auto"/>
              <w:rPr>
                <w:rFonts w:ascii="仿宋_GB2312" w:eastAsia="仿宋_GB2312"/>
                <w:b/>
                <w:color w:val="auto"/>
                <w:sz w:val="32"/>
              </w:rPr>
            </w:pPr>
          </w:p>
          <w:p w14:paraId="62E92786">
            <w:pPr>
              <w:pStyle w:val="3"/>
              <w:spacing w:line="360" w:lineRule="auto"/>
              <w:ind w:left="319" w:leftChars="152" w:firstLine="707" w:firstLineChars="220"/>
              <w:rPr>
                <w:rFonts w:ascii="仿宋_GB2312" w:eastAsia="仿宋_GB2312"/>
                <w:b/>
                <w:color w:val="auto"/>
                <w:sz w:val="32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项目名称：2025年汕头市濠江区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  <w:lang w:eastAsia="zh-CN"/>
              </w:rPr>
              <w:t>“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南粤家政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  <w:lang w:eastAsia="zh-CN"/>
              </w:rPr>
              <w:t>”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综合服务示范基地购买就业公共服务项目</w:t>
            </w:r>
          </w:p>
          <w:p w14:paraId="32697ECF">
            <w:pPr>
              <w:pStyle w:val="3"/>
              <w:spacing w:line="360" w:lineRule="auto"/>
              <w:ind w:firstLine="1028" w:firstLineChars="320"/>
              <w:rPr>
                <w:rFonts w:ascii="仿宋_GB2312" w:eastAsia="仿宋_GB2312"/>
                <w:b/>
                <w:color w:val="auto"/>
                <w:sz w:val="32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报价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：</w:t>
            </w:r>
          </w:p>
          <w:p w14:paraId="54EC99B2">
            <w:pPr>
              <w:pStyle w:val="3"/>
              <w:spacing w:line="360" w:lineRule="auto"/>
              <w:ind w:firstLine="1028" w:firstLineChars="320"/>
              <w:rPr>
                <w:rFonts w:ascii="仿宋_GB2312" w:eastAsia="仿宋_GB2312"/>
                <w:b/>
                <w:color w:val="auto"/>
                <w:sz w:val="32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报价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地址：</w:t>
            </w:r>
          </w:p>
          <w:p w14:paraId="43C2E339">
            <w:pPr>
              <w:pStyle w:val="3"/>
              <w:spacing w:line="360" w:lineRule="auto"/>
              <w:ind w:firstLine="1028" w:firstLineChars="320"/>
              <w:rPr>
                <w:rFonts w:ascii="仿宋_GB2312" w:eastAsia="仿宋_GB2312"/>
                <w:b/>
                <w:color w:val="auto"/>
                <w:sz w:val="32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报价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联系人：</w:t>
            </w:r>
          </w:p>
          <w:p w14:paraId="2C51E296">
            <w:pPr>
              <w:pStyle w:val="3"/>
              <w:spacing w:line="360" w:lineRule="auto"/>
              <w:ind w:firstLine="1028" w:firstLineChars="320"/>
              <w:rPr>
                <w:rFonts w:ascii="仿宋_GB2312" w:eastAsia="仿宋_GB2312"/>
                <w:b/>
                <w:color w:val="auto"/>
                <w:sz w:val="32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报价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联系电话：</w:t>
            </w:r>
          </w:p>
          <w:p w14:paraId="11821189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spacing w:line="420" w:lineRule="auto"/>
              <w:jc w:val="center"/>
              <w:rPr>
                <w:rFonts w:ascii="仿宋_GB2312" w:eastAsia="仿宋_GB2312"/>
                <w:b/>
                <w:color w:val="auto"/>
                <w:sz w:val="32"/>
              </w:rPr>
            </w:pPr>
          </w:p>
        </w:tc>
      </w:tr>
    </w:tbl>
    <w:p w14:paraId="557CF2D3">
      <w:pPr>
        <w:spacing w:line="360" w:lineRule="auto"/>
        <w:jc w:val="center"/>
        <w:rPr>
          <w:b/>
          <w:color w:val="auto"/>
          <w:sz w:val="32"/>
        </w:rPr>
      </w:pPr>
    </w:p>
    <w:p w14:paraId="660D81AF">
      <w:pPr>
        <w:pStyle w:val="2"/>
        <w:spacing w:line="440" w:lineRule="exact"/>
        <w:jc w:val="center"/>
        <w:rPr>
          <w:b w:val="0"/>
          <w:color w:val="auto"/>
        </w:rPr>
      </w:pPr>
      <w:r>
        <w:rPr>
          <w:b w:val="0"/>
          <w:color w:val="auto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Cs w:val="21"/>
        </w:rPr>
        <w:t>提供法人或者其他组织的营业执照等证明文件</w:t>
      </w:r>
    </w:p>
    <w:p w14:paraId="3116C604">
      <w:pPr>
        <w:widowControl/>
        <w:jc w:val="left"/>
        <w:rPr>
          <w:b/>
          <w:color w:val="auto"/>
          <w:sz w:val="32"/>
        </w:rPr>
      </w:pPr>
      <w:r>
        <w:rPr>
          <w:b/>
          <w:color w:val="auto"/>
          <w:sz w:val="32"/>
        </w:rPr>
        <w:br w:type="page"/>
      </w:r>
    </w:p>
    <w:p w14:paraId="4C8DCE6A">
      <w:pPr>
        <w:pStyle w:val="2"/>
        <w:spacing w:line="44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21"/>
          <w:lang w:val="en-US" w:eastAsia="zh-CN"/>
        </w:rPr>
        <w:t>二、法定代表人身份证</w:t>
      </w:r>
      <w:bookmarkStart w:id="0" w:name="_GoBack"/>
      <w:bookmarkEnd w:id="0"/>
    </w:p>
    <w:p w14:paraId="64FB86B4">
      <w:pPr>
        <w:rPr>
          <w:b w:val="0"/>
          <w:color w:val="auto"/>
        </w:rPr>
      </w:pPr>
    </w:p>
    <w:p w14:paraId="7D21CA14">
      <w:pPr>
        <w:pStyle w:val="2"/>
        <w:spacing w:line="440" w:lineRule="exact"/>
        <w:jc w:val="both"/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1274E486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40B90D36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3702DF02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3DE1805C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722D9FE3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3CDAE119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6704FA26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01FE21F1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153C1CA2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3EBC3C16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6AC18236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1AF121B0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2F4B60E2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079D6525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2A453259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2107C6E4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70D6E5A3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76EBEDEB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19B2331A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0A370EA0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7597F209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3F8E9193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79D6D539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0D5BAB02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5608C1EC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2B8B300A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0EBBAE3C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2E479D48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791D27E3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29F605A3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0292CA88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570D4F1F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613C27FA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0D709B3E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11295708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4B61677E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0413B4CE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7A20E5BD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95E32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2240" w:firstLineChars="7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highlight w:val="none"/>
          <w:shd w:val="clear" w:fill="FFFFFF"/>
          <w:lang w:eastAsia="zh-CN"/>
        </w:rPr>
      </w:pPr>
      <w:r>
        <w:rPr>
          <w:rFonts w:hint="eastAsia" w:ascii="黑体" w:hAnsi="黑体" w:cs="黑体"/>
          <w:b w:val="0"/>
          <w:bCs w:val="0"/>
          <w:i w:val="0"/>
          <w:iCs w:val="0"/>
          <w:caps w:val="0"/>
          <w:color w:val="0F1115"/>
          <w:spacing w:val="0"/>
          <w:highlight w:val="none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highlight w:val="none"/>
          <w:shd w:val="clear" w:fill="FFFFFF"/>
          <w:lang w:val="en-US" w:eastAsia="zh-CN"/>
        </w:rPr>
        <w:t>汕头市濠江区“南粤家政”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highlight w:val="none"/>
          <w:shd w:val="clear" w:fill="FFFFFF"/>
        </w:rPr>
        <w:t>示范基地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highlight w:val="none"/>
          <w:shd w:val="clear" w:fill="FFFFFF"/>
          <w:lang w:val="en-US" w:eastAsia="zh-CN"/>
        </w:rPr>
        <w:t>就业公共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highlight w:val="none"/>
          <w:shd w:val="clear" w:fill="FFFFFF"/>
        </w:rPr>
        <w:t>服务报价表</w:t>
      </w:r>
    </w:p>
    <w:p w14:paraId="5237204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服务时间：2025年12月25日—2028年12月24日（共三期）                             单位：期/元</w:t>
      </w:r>
    </w:p>
    <w:tbl>
      <w:tblPr>
        <w:tblStyle w:val="8"/>
        <w:tblW w:w="0" w:type="auto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038"/>
        <w:gridCol w:w="8339"/>
        <w:gridCol w:w="2265"/>
      </w:tblGrid>
      <w:tr w14:paraId="2850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82" w:type="dxa"/>
            <w:vAlign w:val="center"/>
          </w:tcPr>
          <w:p w14:paraId="4F00C8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2038" w:type="dxa"/>
            <w:vAlign w:val="center"/>
          </w:tcPr>
          <w:p w14:paraId="504E94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服务项目</w:t>
            </w:r>
          </w:p>
        </w:tc>
        <w:tc>
          <w:tcPr>
            <w:tcW w:w="8339" w:type="dxa"/>
            <w:vAlign w:val="center"/>
          </w:tcPr>
          <w:p w14:paraId="2F79C0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内容要求</w:t>
            </w:r>
          </w:p>
        </w:tc>
        <w:tc>
          <w:tcPr>
            <w:tcW w:w="2265" w:type="dxa"/>
            <w:vAlign w:val="center"/>
          </w:tcPr>
          <w:p w14:paraId="099B8D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所需经费</w:t>
            </w:r>
          </w:p>
        </w:tc>
      </w:tr>
      <w:tr w14:paraId="0D22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82" w:type="dxa"/>
            <w:vAlign w:val="center"/>
          </w:tcPr>
          <w:p w14:paraId="11DEAEA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38" w:type="dxa"/>
            <w:vAlign w:val="center"/>
          </w:tcPr>
          <w:p w14:paraId="2350DC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  <w:t>培训服务</w:t>
            </w:r>
          </w:p>
        </w:tc>
        <w:tc>
          <w:tcPr>
            <w:tcW w:w="8339" w:type="dxa"/>
            <w:vAlign w:val="center"/>
          </w:tcPr>
          <w:p w14:paraId="478B75C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每期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  <w:t>培训不少于1000人次，活动不少于30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课时；</w:t>
            </w:r>
          </w:p>
          <w:p w14:paraId="5C10697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每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间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功能室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月子膳食、育婴、西式面点、康复护理区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每期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开展2次以上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功能相关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培训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eastAsia="zh-CN"/>
              </w:rPr>
              <w:t>。</w:t>
            </w:r>
          </w:p>
        </w:tc>
        <w:tc>
          <w:tcPr>
            <w:tcW w:w="2265" w:type="dxa"/>
            <w:vAlign w:val="center"/>
          </w:tcPr>
          <w:p w14:paraId="01A8CE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D5A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2" w:type="dxa"/>
            <w:vAlign w:val="center"/>
          </w:tcPr>
          <w:p w14:paraId="1ABF65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38" w:type="dxa"/>
            <w:vAlign w:val="center"/>
          </w:tcPr>
          <w:p w14:paraId="6A4F633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活动组织</w:t>
            </w:r>
          </w:p>
        </w:tc>
        <w:tc>
          <w:tcPr>
            <w:tcW w:w="8339" w:type="dxa"/>
            <w:vAlign w:val="center"/>
          </w:tcPr>
          <w:p w14:paraId="46B2E7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展示交流、经验分享不少于10场</w:t>
            </w:r>
          </w:p>
        </w:tc>
        <w:tc>
          <w:tcPr>
            <w:tcW w:w="2265" w:type="dxa"/>
            <w:vAlign w:val="center"/>
          </w:tcPr>
          <w:p w14:paraId="6CAB83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587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2" w:type="dxa"/>
            <w:vAlign w:val="center"/>
          </w:tcPr>
          <w:p w14:paraId="7BEF3A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38" w:type="dxa"/>
            <w:vAlign w:val="center"/>
          </w:tcPr>
          <w:p w14:paraId="0F6ADC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企业进驻</w:t>
            </w:r>
          </w:p>
        </w:tc>
        <w:tc>
          <w:tcPr>
            <w:tcW w:w="8339" w:type="dxa"/>
            <w:vAlign w:val="center"/>
          </w:tcPr>
          <w:p w14:paraId="304799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引进进驻企业不少于5家</w:t>
            </w:r>
          </w:p>
        </w:tc>
        <w:tc>
          <w:tcPr>
            <w:tcW w:w="2265" w:type="dxa"/>
            <w:vAlign w:val="center"/>
          </w:tcPr>
          <w:p w14:paraId="59DDD6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1CD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2" w:type="dxa"/>
            <w:vAlign w:val="center"/>
          </w:tcPr>
          <w:p w14:paraId="2C3F86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038" w:type="dxa"/>
            <w:vAlign w:val="center"/>
          </w:tcPr>
          <w:p w14:paraId="56FFB7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合作共建</w:t>
            </w:r>
          </w:p>
        </w:tc>
        <w:tc>
          <w:tcPr>
            <w:tcW w:w="8339" w:type="dxa"/>
            <w:vAlign w:val="center"/>
          </w:tcPr>
          <w:p w14:paraId="6FEBCA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与机构合作不少于10家</w:t>
            </w:r>
          </w:p>
        </w:tc>
        <w:tc>
          <w:tcPr>
            <w:tcW w:w="2265" w:type="dxa"/>
            <w:vAlign w:val="center"/>
          </w:tcPr>
          <w:p w14:paraId="04779F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24A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82" w:type="dxa"/>
            <w:vAlign w:val="center"/>
          </w:tcPr>
          <w:p w14:paraId="18D923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038" w:type="dxa"/>
            <w:vAlign w:val="center"/>
          </w:tcPr>
          <w:p w14:paraId="3DC7E4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专职服务</w:t>
            </w:r>
          </w:p>
        </w:tc>
        <w:tc>
          <w:tcPr>
            <w:tcW w:w="8339" w:type="dxa"/>
            <w:vAlign w:val="center"/>
          </w:tcPr>
          <w:p w14:paraId="56C812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设置“一站式”服务窗口，有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2名专职人员驻点服务</w:t>
            </w:r>
          </w:p>
        </w:tc>
        <w:tc>
          <w:tcPr>
            <w:tcW w:w="2265" w:type="dxa"/>
            <w:vAlign w:val="center"/>
          </w:tcPr>
          <w:p w14:paraId="032D6F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18D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2" w:type="dxa"/>
            <w:vAlign w:val="center"/>
          </w:tcPr>
          <w:p w14:paraId="6ED642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038" w:type="dxa"/>
            <w:vAlign w:val="center"/>
          </w:tcPr>
          <w:p w14:paraId="0E1C88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制度建设</w:t>
            </w:r>
          </w:p>
        </w:tc>
        <w:tc>
          <w:tcPr>
            <w:tcW w:w="8339" w:type="dxa"/>
            <w:vAlign w:val="center"/>
          </w:tcPr>
          <w:tbl>
            <w:tblPr>
              <w:tblStyle w:val="7"/>
              <w:tblW w:w="0" w:type="auto"/>
              <w:tblInd w:w="-24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640"/>
            </w:tblGrid>
            <w:tr w14:paraId="5FAC18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640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B52D3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both"/>
                    <w:textAlignment w:val="auto"/>
                    <w:rPr>
                      <w:rFonts w:hint="default" w:ascii="Times New Roman" w:hAnsi="Times New Roman" w:eastAsia="方正仿宋简体" w:cs="Times New Roman"/>
                      <w:i w:val="0"/>
                      <w:iCs w:val="0"/>
                      <w:caps w:val="0"/>
                      <w:color w:val="0F1115"/>
                      <w:spacing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简体" w:cs="Times New Roman"/>
                      <w:b w:val="0"/>
                      <w:bCs w:val="0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w:t>制定较为完善的管理服务制度、服务清单、服务流程、服务标准</w:t>
                  </w:r>
                </w:p>
              </w:tc>
            </w:tr>
          </w:tbl>
          <w:p w14:paraId="37EB68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2B5E3B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D37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259" w:type="dxa"/>
            <w:gridSpan w:val="3"/>
            <w:vAlign w:val="center"/>
          </w:tcPr>
          <w:p w14:paraId="338975E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每期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服务费用合计</w:t>
            </w:r>
          </w:p>
        </w:tc>
        <w:tc>
          <w:tcPr>
            <w:tcW w:w="2265" w:type="dxa"/>
            <w:vAlign w:val="center"/>
          </w:tcPr>
          <w:p w14:paraId="7E8BB4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F64C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highlight w:val="none"/>
          <w:lang w:val="en-US" w:eastAsia="zh-CN" w:bidi="ar"/>
        </w:rPr>
        <w:t xml:space="preserve">                   </w:t>
      </w:r>
    </w:p>
    <w:p w14:paraId="43FE97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60" w:firstLineChars="1700"/>
        <w:jc w:val="both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highlight w:val="none"/>
          <w:lang w:val="en-US" w:eastAsia="zh-CN" w:bidi="ar"/>
        </w:rPr>
        <w:t xml:space="preserve"> 单位法定代表人签字：              </w:t>
      </w:r>
    </w:p>
    <w:p w14:paraId="5077D0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highlight w:val="none"/>
          <w:lang w:val="en-US" w:eastAsia="zh-CN" w:bidi="ar"/>
        </w:rPr>
        <w:t xml:space="preserve">                     单位名称（公章）                       日期：    年   月   日 </w:t>
      </w:r>
    </w:p>
    <w:p w14:paraId="66C64900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2407D02">
      <w:pPr>
        <w:rPr>
          <w:rFonts w:hint="eastAsia" w:asciiTheme="minorEastAsia" w:hAnsiTheme="minorEastAsia" w:eastAsiaTheme="minorEastAsia"/>
          <w:b w:val="0"/>
          <w:color w:val="auto"/>
          <w:lang w:val="en-US" w:eastAsia="zh-CN"/>
        </w:rPr>
      </w:pPr>
    </w:p>
    <w:p w14:paraId="79180806">
      <w:pPr>
        <w:pStyle w:val="2"/>
        <w:spacing w:line="440" w:lineRule="exact"/>
        <w:jc w:val="center"/>
        <w:rPr>
          <w:rFonts w:hint="eastAsia" w:ascii="宋体" w:hAnsi="宋体"/>
          <w:b w:val="0"/>
          <w:bCs w:val="0"/>
          <w:color w:val="auto"/>
          <w:szCs w:val="21"/>
        </w:rPr>
      </w:pP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四</w:t>
      </w:r>
      <w:r>
        <w:rPr>
          <w:rFonts w:hint="eastAsia" w:ascii="宋体" w:hAnsi="宋体"/>
          <w:b w:val="0"/>
          <w:bCs w:val="0"/>
          <w:color w:val="auto"/>
          <w:szCs w:val="21"/>
        </w:rPr>
        <w:t>、</w:t>
      </w:r>
      <w:r>
        <w:rPr>
          <w:rFonts w:hint="eastAsia" w:ascii="宋体" w:hAnsi="宋体"/>
          <w:b w:val="0"/>
          <w:bCs w:val="0"/>
          <w:color w:val="auto"/>
          <w:szCs w:val="21"/>
          <w:lang w:eastAsia="zh-CN"/>
        </w:rPr>
        <w:t>实施方案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ED8A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28D62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28D62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5F95B"/>
    <w:multiLevelType w:val="singleLevel"/>
    <w:tmpl w:val="8BF5F9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ZWJmMGNkZWJlMjk3OWJjOThlOWE2MzNhMzRiYWUifQ=="/>
  </w:docVars>
  <w:rsids>
    <w:rsidRoot w:val="00000000"/>
    <w:rsid w:val="1EEB04EA"/>
    <w:rsid w:val="1F920019"/>
    <w:rsid w:val="2D0143E4"/>
    <w:rsid w:val="344043BA"/>
    <w:rsid w:val="4CFF614D"/>
    <w:rsid w:val="4EE14F89"/>
    <w:rsid w:val="5EDF9DDF"/>
    <w:rsid w:val="691061FB"/>
    <w:rsid w:val="77D63205"/>
    <w:rsid w:val="DB679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391</Words>
  <Characters>410</Characters>
  <Lines>0</Lines>
  <Paragraphs>0</Paragraphs>
  <TotalTime>87</TotalTime>
  <ScaleCrop>false</ScaleCrop>
  <LinksUpToDate>false</LinksUpToDate>
  <CharactersWithSpaces>531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肖y</cp:lastModifiedBy>
  <cp:lastPrinted>2025-12-11T01:27:19Z</cp:lastPrinted>
  <dcterms:modified xsi:type="dcterms:W3CDTF">2025-12-11T04:40:18Z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3C4FA175159B4DAEB74059732C7B7436_13</vt:lpwstr>
  </property>
  <property fmtid="{D5CDD505-2E9C-101B-9397-08002B2CF9AE}" pid="4" name="KSOTemplateDocerSaveRecord">
    <vt:lpwstr>eyJoZGlkIjoiMjE1YzE3ODg5YWZiYzRhOTM4ZjRiZDQ2NGVjN2U3ZmMiLCJ1c2VySWQiOiIxOTc2OTM4MjEifQ==</vt:lpwstr>
  </property>
</Properties>
</file>