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3C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附件</w:t>
      </w:r>
    </w:p>
    <w:p w14:paraId="79CB5E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</w:p>
    <w:p w14:paraId="6A9983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32"/>
          <w:lang w:val="en-US" w:eastAsia="zh-CN"/>
        </w:rPr>
        <w:t>《关于废止〈濠江区现代产业项目认定申报</w:t>
      </w:r>
    </w:p>
    <w:p w14:paraId="07B57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32"/>
          <w:lang w:val="en-US" w:eastAsia="zh-CN"/>
        </w:rPr>
        <w:t>管理实施细则（试行）〉的通知》</w:t>
      </w:r>
    </w:p>
    <w:p w14:paraId="455A2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征求意见稿</w:t>
      </w:r>
      <w:r>
        <w:rPr>
          <w:rFonts w:hint="eastAsia" w:ascii="Times New Roman" w:hAnsi="Times New Roman" w:eastAsia="方正楷体简体" w:cs="Times New Roman"/>
          <w:b w:val="0"/>
          <w:bCs w:val="0"/>
          <w:sz w:val="32"/>
          <w:szCs w:val="32"/>
          <w:lang w:val="en-US" w:eastAsia="zh-CN"/>
        </w:rPr>
        <w:t>）</w:t>
      </w:r>
    </w:p>
    <w:p w14:paraId="15F03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简体"/>
          <w:sz w:val="32"/>
          <w:lang w:eastAsia="zh-CN"/>
        </w:rPr>
      </w:pPr>
    </w:p>
    <w:p w14:paraId="30282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lang w:eastAsia="zh-CN"/>
        </w:rPr>
      </w:pPr>
      <w:r>
        <w:rPr>
          <w:rFonts w:hint="eastAsia" w:ascii="Times New Roman" w:hAnsi="Times New Roman" w:eastAsia="方正仿宋简体"/>
          <w:sz w:val="32"/>
          <w:lang w:eastAsia="zh-CN"/>
        </w:rPr>
        <w:t>为贯彻落实建设全国统一大市场部署，营造公平有序的竞争环境，进一步规范我区现代产业</w:t>
      </w:r>
      <w:r>
        <w:rPr>
          <w:rFonts w:hint="eastAsia" w:ascii="Times New Roman" w:hAnsi="Times New Roman" w:eastAsia="方正仿宋简体"/>
          <w:sz w:val="32"/>
          <w:lang w:val="en-US" w:eastAsia="zh-CN"/>
        </w:rPr>
        <w:t>发展</w:t>
      </w:r>
      <w:r>
        <w:rPr>
          <w:rFonts w:hint="eastAsia" w:ascii="Times New Roman" w:hAnsi="Times New Roman" w:eastAsia="方正仿宋简体"/>
          <w:sz w:val="32"/>
          <w:lang w:eastAsia="zh-CN"/>
        </w:rPr>
        <w:t>。经研究，决定废止《濠江区现代产业项目认定申报管理实施细则（试行）》（汕濠发改〔2024〕60号）。本决定自印发之日起执行。</w:t>
      </w:r>
    </w:p>
    <w:p w14:paraId="05289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lang w:eastAsia="zh-CN"/>
        </w:rPr>
      </w:pPr>
    </w:p>
    <w:p w14:paraId="3E389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lang w:eastAsia="zh-CN"/>
        </w:rPr>
      </w:pPr>
    </w:p>
    <w:p w14:paraId="3C10BD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汕头市濠江区发展和改革局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  </w:t>
      </w:r>
    </w:p>
    <w:p w14:paraId="18A85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</w:p>
    <w:p w14:paraId="58B59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简体"/>
          <w:sz w:val="32"/>
          <w:lang w:eastAsia="zh-CN"/>
        </w:rPr>
      </w:pPr>
    </w:p>
    <w:sectPr>
      <w:pgSz w:w="11906" w:h="16838"/>
      <w:pgMar w:top="2098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12E47B5-FF71-40D6-B0D3-3F3B180C9EE6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48B596-E682-43AE-AB2B-02EB9707CA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lY2E5OTc0Njc0YWY4MGUxZDBmZmViN2VlZmQ5NjEifQ=="/>
  </w:docVars>
  <w:rsids>
    <w:rsidRoot w:val="00000000"/>
    <w:rsid w:val="05544226"/>
    <w:rsid w:val="09775880"/>
    <w:rsid w:val="097B1867"/>
    <w:rsid w:val="0AB344FD"/>
    <w:rsid w:val="0C9D5C01"/>
    <w:rsid w:val="0EC817E1"/>
    <w:rsid w:val="1BCA3E2F"/>
    <w:rsid w:val="25557E53"/>
    <w:rsid w:val="2AC55444"/>
    <w:rsid w:val="2B52103D"/>
    <w:rsid w:val="37E174AE"/>
    <w:rsid w:val="39054FBD"/>
    <w:rsid w:val="3EEC2926"/>
    <w:rsid w:val="4678706D"/>
    <w:rsid w:val="47F12211"/>
    <w:rsid w:val="4A474A71"/>
    <w:rsid w:val="52F13A51"/>
    <w:rsid w:val="54FA3343"/>
    <w:rsid w:val="55236D3E"/>
    <w:rsid w:val="5ABE360E"/>
    <w:rsid w:val="68DF5FED"/>
    <w:rsid w:val="6E91303F"/>
    <w:rsid w:val="71DE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 w:line="600" w:lineRule="exact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843</Words>
  <Characters>899</Characters>
  <Lines>0</Lines>
  <Paragraphs>0</Paragraphs>
  <TotalTime>3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2026-02-03T03:35:00Z</dcterms:created>
  <dc:creator>Administrator</dc:creator>
  <cp:lastModifiedBy>永彤</cp:lastModifiedBy>
  <cp:lastPrinted>2026-02-03T07:00:00Z</cp:lastPrinted>
  <dcterms:modified xsi:type="dcterms:W3CDTF">2026-04-10T08:48:19Z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eyJoZGlkIjoiZTVkNDcxODI2MDJhMGUzNTgyZjI3NWJiOTAzODQxNzQiLCJ1c2VySWQiOiI0ODkzNzg3MTAifQ==</vt:lpwstr>
  </property>
  <property fmtid="{D5CDD505-2E9C-101B-9397-08002B2CF9AE}" pid="4" name="ICV">
    <vt:lpwstr>2210AB1118FE4C7FA48D34F71BE139C7_13</vt:lpwstr>
  </property>
</Properties>
</file>