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94BC9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公开征求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《汕头市濠江区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湿地保护规划（2025-2035年）（征求意见稿）》反馈意见情况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的</w:t>
      </w:r>
    </w:p>
    <w:p w14:paraId="06B82B8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告</w:t>
      </w:r>
    </w:p>
    <w:p w14:paraId="3B15BF26">
      <w:pPr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</w:p>
    <w:p w14:paraId="68D4D047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《汕头市濠江区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湿地保护规划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（2025-2035年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）（征求意见稿）》于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日—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日向社会公开征求意见，截至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eastAsia="方正仿宋简体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日，未收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到不同意见与建议。</w:t>
      </w:r>
    </w:p>
    <w:p w14:paraId="0364570E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5EF7B0E0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特此公告</w:t>
      </w:r>
    </w:p>
    <w:p w14:paraId="3C15C01E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</w:pPr>
    </w:p>
    <w:p w14:paraId="5DA98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960" w:rightChars="400"/>
        <w:textAlignment w:val="auto"/>
      </w:pPr>
    </w:p>
    <w:p w14:paraId="6E61F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960" w:rightChars="400" w:firstLine="480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汕头市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eastAsia="zh-CN"/>
        </w:rPr>
        <w:t>濠江区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自然资源局</w:t>
      </w:r>
    </w:p>
    <w:p w14:paraId="401DE5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960" w:rightChars="400" w:firstLine="480"/>
        <w:jc w:val="righ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2025年</w:t>
      </w:r>
      <w:r>
        <w:rPr>
          <w:rFonts w:hint="eastAsia" w:eastAsia="方正仿宋简体" w:cs="方正仿宋简体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月</w:t>
      </w:r>
      <w:r>
        <w:rPr>
          <w:rFonts w:hint="eastAsia" w:eastAsia="方正仿宋简体" w:cs="方正仿宋简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日</w:t>
      </w:r>
      <w:r>
        <w:rPr>
          <w:rFonts w:hint="eastAsia" w:eastAsia="方正仿宋简体" w:cs="方正仿宋简体"/>
          <w:sz w:val="32"/>
          <w:szCs w:val="32"/>
          <w:highlight w:val="none"/>
          <w:lang w:val="en-US" w:eastAsia="zh-CN"/>
        </w:rPr>
        <w:t xml:space="preserve">    </w:t>
      </w:r>
    </w:p>
    <w:p w14:paraId="6B52798B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54BD"/>
    <w:rsid w:val="1D505B28"/>
    <w:rsid w:val="22B97967"/>
    <w:rsid w:val="2D5E54C7"/>
    <w:rsid w:val="39717FFC"/>
    <w:rsid w:val="41913ED7"/>
    <w:rsid w:val="46DC75FC"/>
    <w:rsid w:val="50114C9B"/>
    <w:rsid w:val="5E753746"/>
    <w:rsid w:val="673E15F4"/>
    <w:rsid w:val="67512A9E"/>
    <w:rsid w:val="69F745C9"/>
    <w:rsid w:val="6BE56D52"/>
    <w:rsid w:val="741B0183"/>
    <w:rsid w:val="757B72CC"/>
    <w:rsid w:val="784C58D6"/>
    <w:rsid w:val="7AFD1314"/>
    <w:rsid w:val="7B97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166</Characters>
  <Lines>0</Lines>
  <Paragraphs>0</Paragraphs>
  <TotalTime>1082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2025-11-19T01:54:00Z</dcterms:created>
  <dc:creator>Administrator</dc:creator>
  <cp:lastModifiedBy>Administrator</cp:lastModifiedBy>
  <cp:lastPrinted>2025-11-21T02:52:06Z</cp:lastPrinted>
  <dcterms:modified xsi:type="dcterms:W3CDTF">2025-11-21T02:57:58Z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eyJoZGlkIjoiZjViNDU5ZjY3MmMxMDU3NTYxZjE5M2ZkMjc0YzIyOTEifQ==</vt:lpwstr>
  </property>
  <property fmtid="{D5CDD505-2E9C-101B-9397-08002B2CF9AE}" pid="4" name="ICV">
    <vt:lpwstr>909C201FCC51466FBDD8697E31953364_12</vt:lpwstr>
  </property>
</Properties>
</file>