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4"/>
          <w:lang w:bidi="ar"/>
        </w:rPr>
        <w:t>附件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22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2023年省级财政资金“补改投”现代农业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产业园试点项目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申报书（模板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44"/>
          <w:szCs w:val="44"/>
        </w:rPr>
      </w:pPr>
    </w:p>
    <w:p>
      <w:pPr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</w:t>
      </w:r>
    </w:p>
    <w:p>
      <w:pPr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平台企业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（盖章）：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</w:t>
      </w:r>
    </w:p>
    <w:p>
      <w:pPr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合作对象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（盖章）：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</w:t>
      </w:r>
    </w:p>
    <w:p>
      <w:pPr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项目联络人：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</w:t>
      </w:r>
    </w:p>
    <w:p>
      <w:pPr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</w:t>
      </w:r>
    </w:p>
    <w:p>
      <w:pPr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填制日期：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474" w:bottom="181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560" w:lineRule="exact"/>
        <w:ind w:leftChars="0" w:firstLine="640" w:firstLineChars="200"/>
        <w:jc w:val="lef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eastAsia="黑体"/>
          <w:color w:val="auto"/>
          <w:sz w:val="32"/>
          <w:szCs w:val="32"/>
        </w:rPr>
        <w:t>项目基本信息</w:t>
      </w:r>
    </w:p>
    <w:tbl>
      <w:tblPr>
        <w:tblStyle w:val="6"/>
        <w:tblpPr w:leftFromText="180" w:rightFromText="180" w:vertAnchor="text" w:horzAnchor="page" w:tblpX="1665" w:tblpY="116"/>
        <w:tblOverlap w:val="never"/>
        <w:tblW w:w="89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775"/>
        <w:gridCol w:w="53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53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平台企业</w:t>
            </w: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名    称</w:t>
            </w:r>
          </w:p>
        </w:tc>
        <w:tc>
          <w:tcPr>
            <w:tcW w:w="53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地    址</w:t>
            </w:r>
          </w:p>
        </w:tc>
        <w:tc>
          <w:tcPr>
            <w:tcW w:w="53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项目负责人/联系方式</w:t>
            </w:r>
          </w:p>
        </w:tc>
        <w:tc>
          <w:tcPr>
            <w:tcW w:w="53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" w:type="dxa"/>
            <w:vMerge w:val="restart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合作对象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名    称</w:t>
            </w:r>
          </w:p>
        </w:tc>
        <w:tc>
          <w:tcPr>
            <w:tcW w:w="5310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" w:type="dxa"/>
            <w:vMerge w:val="continue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地    址</w:t>
            </w:r>
          </w:p>
        </w:tc>
        <w:tc>
          <w:tcPr>
            <w:tcW w:w="531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" w:type="dxa"/>
            <w:vMerge w:val="continue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项目负责人/联系方式</w:t>
            </w:r>
          </w:p>
        </w:tc>
        <w:tc>
          <w:tcPr>
            <w:tcW w:w="5310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5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总投资</w:t>
            </w:r>
          </w:p>
        </w:tc>
        <w:tc>
          <w:tcPr>
            <w:tcW w:w="53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960" w:firstLineChars="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其中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省级财政资金</w:t>
            </w:r>
          </w:p>
        </w:tc>
        <w:tc>
          <w:tcPr>
            <w:tcW w:w="53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960" w:firstLineChars="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" w:type="dxa"/>
            <w:vMerge w:val="continue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企业自筹资金</w:t>
            </w:r>
          </w:p>
        </w:tc>
        <w:tc>
          <w:tcPr>
            <w:tcW w:w="53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960" w:firstLineChars="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建设地点</w:t>
            </w:r>
          </w:p>
        </w:tc>
        <w:tc>
          <w:tcPr>
            <w:tcW w:w="53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建设周期</w:t>
            </w:r>
          </w:p>
        </w:tc>
        <w:tc>
          <w:tcPr>
            <w:tcW w:w="53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 w:bidi="ar"/>
        </w:rPr>
        <w:t>二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bidi="ar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 w:bidi="ar"/>
        </w:rPr>
        <w:t>申报主体信息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（一）平台企业简介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简单概述公司、法人基本情况、公司人员组织架构、经营范围、经营状况、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近两年财务状况、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公司信誉证明、基地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、生产方式、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产品竞争优势、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科技实力、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联农带农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情况以及未来发展计划等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（二）合作对象简介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简单概述公司、法人基本情况、公司人员组织架构、经营范围、经营状况、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近两年财务状况、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公司信誉证明、基地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、生产方式、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产品竞争优势、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科技实力、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联农带农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情况以及未来发展计划等。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 w:bidi="ar"/>
        </w:rPr>
        <w:t>（三）合作模式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详细阐述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平台企业和合作对象的合作方式（比如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增资扩股、优先股或合作发起设立项目企业等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 w:bidi="ar"/>
        </w:rPr>
        <w:t>（四）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利益分配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详细阐述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“补改投”项目收益来源（比如股权分红、运营收入等）、预计每年收益情况。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cs="仿宋_GB2312"/>
          <w:b w:val="0"/>
          <w:bCs w:val="0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 w:bidi="ar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bidi="ar"/>
        </w:rPr>
        <w:t>建设内容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 w:bidi="ar"/>
        </w:rPr>
        <w:t>和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bidi="ar"/>
        </w:rPr>
        <w:t>资金使用计划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详细阐述项目建设内容，建设内容不得与以往申请同类项目的建设内容重复。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 w:firstLine="643" w:firstLineChars="200"/>
        <w:jc w:val="both"/>
        <w:textAlignment w:val="auto"/>
        <w:rPr>
          <w:rFonts w:hint="eastAsia" w:cs="仿宋_GB2312"/>
          <w:color w:val="auto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bidi="ar"/>
        </w:rPr>
        <w:t>资金使用计划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bidi="ar"/>
        </w:rPr>
        <w:t>针对项目建设内容，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 w:bidi="ar"/>
        </w:rPr>
        <w:t>确定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bidi="ar"/>
        </w:rPr>
        <w:t>资金使用计划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 w:bidi="ar"/>
        </w:rPr>
        <w:t>（按表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 w:bidi="ar"/>
        </w:rPr>
        <w:t>1格式填写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 w:bidi="ar"/>
        </w:rPr>
        <w:t>），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bidi="ar"/>
        </w:rPr>
        <w:t>财政资金与自筹资金建设内容要求分开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 w:bidi="ar"/>
        </w:rPr>
        <w:t>列明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bidi="ar"/>
        </w:rPr>
        <w:t>表</w:t>
      </w:r>
      <w:r>
        <w:rPr>
          <w:rFonts w:hint="eastAsia" w:cs="仿宋_GB2312"/>
          <w:b/>
          <w:bCs/>
          <w:color w:val="auto"/>
          <w:sz w:val="28"/>
          <w:szCs w:val="28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bidi="ar"/>
        </w:rPr>
        <w:t xml:space="preserve">  资金使用计划表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"/>
        <w:gridCol w:w="872"/>
        <w:gridCol w:w="872"/>
        <w:gridCol w:w="2958"/>
        <w:gridCol w:w="822"/>
        <w:gridCol w:w="872"/>
        <w:gridCol w:w="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建设地点（镇、村）</w:t>
            </w:r>
          </w:p>
        </w:tc>
        <w:tc>
          <w:tcPr>
            <w:tcW w:w="2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资金来源（万元）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省级财政资金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企业自筹资金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进度安排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详细阐述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项目建设工期，分月进度填写。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五、效益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详细阐述项目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预期成果，包括经济效益、社会效益、生态效益等。</w:t>
      </w:r>
    </w:p>
    <w:p>
      <w:pPr>
        <w:numPr>
          <w:ilvl w:val="0"/>
          <w:numId w:val="1"/>
        </w:numPr>
        <w:spacing w:afterLines="0" w:line="600" w:lineRule="exact"/>
        <w:ind w:firstLine="0"/>
        <w:jc w:val="left"/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zh-TW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ind w:left="0" w:leftChars="0" w:firstLine="640" w:firstLineChars="200"/>
        <w:jc w:val="both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eastAsia="黑体"/>
          <w:color w:val="auto"/>
          <w:sz w:val="32"/>
          <w:szCs w:val="32"/>
        </w:rPr>
        <w:t>、审核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意见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68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1632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</w:rPr>
            </w:pPr>
            <w:r>
              <w:rPr>
                <w:rFonts w:hint="eastAsia" w:cs="仿宋_GB2312"/>
                <w:b/>
                <w:bCs/>
                <w:color w:val="auto"/>
                <w:sz w:val="28"/>
                <w:lang w:eastAsia="zh-CN"/>
              </w:rPr>
              <w:t>平台企业意见</w:t>
            </w:r>
          </w:p>
        </w:tc>
        <w:tc>
          <w:tcPr>
            <w:tcW w:w="682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本公司自愿申报项目，自觉履行项目申报和资金管理办法等有关规定，承诺按要求足额落实自筹资金开展项目建设，对申报材料的真实性负责，如有虚假自愿承担全部责任。</w:t>
            </w:r>
          </w:p>
          <w:p>
            <w:pPr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法定代表人（签字）：                                                                       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252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单位（盖章）： 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年    月    日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1632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</w:rPr>
            </w:pPr>
            <w:r>
              <w:rPr>
                <w:rFonts w:hint="eastAsia" w:cs="仿宋_GB2312"/>
                <w:b/>
                <w:bCs/>
                <w:color w:val="auto"/>
                <w:sz w:val="28"/>
                <w:lang w:eastAsia="zh-CN"/>
              </w:rPr>
              <w:t>合作对象意见</w:t>
            </w:r>
          </w:p>
        </w:tc>
        <w:tc>
          <w:tcPr>
            <w:tcW w:w="682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本公司自愿申报项目，自觉履行项目申报和资金管理办法等有关规定，承诺按要求足额落实自筹资金开展项目建设，对申报材料的真实性负责，如有虚假自愿承担全部责任。</w:t>
            </w:r>
          </w:p>
          <w:p>
            <w:pPr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法定代表人（签字）：                                                                       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252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单位（盖章）：  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年    月    日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  <w:jc w:val="center"/>
        </w:trPr>
        <w:tc>
          <w:tcPr>
            <w:tcW w:w="1632" w:type="dxa"/>
            <w:tcBorders>
              <w:top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 w:cs="仿宋_GB2312"/>
                <w:b/>
                <w:bCs/>
                <w:color w:val="auto"/>
                <w:sz w:val="28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8"/>
                <w:lang w:eastAsia="zh-CN"/>
              </w:rPr>
              <w:t>县级农业农村部门意见</w:t>
            </w:r>
          </w:p>
        </w:tc>
        <w:tc>
          <w:tcPr>
            <w:tcW w:w="6828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keepNext w:val="0"/>
              <w:keepLines w:val="0"/>
              <w:spacing w:line="240" w:lineRule="auto"/>
              <w:ind w:firstLine="0" w:firstLineChars="0"/>
              <w:rPr>
                <w:rFonts w:hint="eastAsia" w:ascii="仿宋_GB2312" w:hAnsi="仿宋_GB2312" w:cs="仿宋_GB2312"/>
                <w:b w:val="0"/>
                <w:bCs w:val="0"/>
                <w:lang w:eastAsia="zh-CN"/>
              </w:rPr>
            </w:pPr>
          </w:p>
          <w:p>
            <w:pPr>
              <w:keepNext w:val="0"/>
              <w:keepLines w:val="0"/>
              <w:spacing w:line="240" w:lineRule="auto"/>
              <w:ind w:firstLine="0" w:firstLineChars="0"/>
              <w:rPr>
                <w:rFonts w:hint="eastAsia" w:ascii="仿宋_GB2312" w:hAnsi="仿宋_GB2312" w:cs="仿宋_GB2312"/>
                <w:b w:val="0"/>
                <w:bCs w:val="0"/>
                <w:lang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                       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252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单位（盖章）：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年    月    日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</w:p>
        </w:tc>
      </w:tr>
    </w:tbl>
    <w:p>
      <w:pPr>
        <w:ind w:left="0" w:leftChars="0" w:firstLine="0" w:firstLineChars="0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 w:bidi="ar"/>
        </w:rPr>
        <w:t>七、附件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Lines="0"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"/>
        </w:rPr>
        <w:t>（一）营业执照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Lines="0"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"/>
        </w:rPr>
        <w:t>2021、2022年财务审计报告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Lines="0"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建设用地证明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Lines="0"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企业资质荣誉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Lines="0"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zh-TW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zh-TW" w:eastAsia="zh-CN" w:bidi="ar"/>
        </w:rPr>
        <w:t>其他证明材料</w:t>
      </w: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wYqLV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A9C42"/>
    <w:multiLevelType w:val="singleLevel"/>
    <w:tmpl w:val="146A9C4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jE4YWM5NmY4NzBkNzcxNWVhNzY1N2Q5YmIxOGQifQ=="/>
  </w:docVars>
  <w:rsids>
    <w:rsidRoot w:val="00000000"/>
    <w:rsid w:val="00183375"/>
    <w:rsid w:val="051B2B51"/>
    <w:rsid w:val="07F50EA1"/>
    <w:rsid w:val="13245252"/>
    <w:rsid w:val="145066D7"/>
    <w:rsid w:val="24F41E16"/>
    <w:rsid w:val="259F1774"/>
    <w:rsid w:val="2A552094"/>
    <w:rsid w:val="36FB6352"/>
    <w:rsid w:val="3B53101D"/>
    <w:rsid w:val="41637777"/>
    <w:rsid w:val="4CED2D10"/>
    <w:rsid w:val="4E172415"/>
    <w:rsid w:val="5A8D1BA8"/>
    <w:rsid w:val="64012BAF"/>
    <w:rsid w:val="7053759A"/>
    <w:rsid w:val="741B24F4"/>
    <w:rsid w:val="77A26688"/>
    <w:rsid w:val="7D6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="100" w:after="100" w:line="560" w:lineRule="exact"/>
      <w:ind w:firstLine="800" w:firstLineChars="200"/>
      <w:outlineLvl w:val="1"/>
    </w:pPr>
    <w:rPr>
      <w:rFonts w:ascii="Cambria" w:hAnsi="Cambria" w:eastAsia="楷体"/>
      <w:b/>
      <w:bCs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2023-11-01T06:31:00Z</dcterms:created>
  <dc:creator>admin</dc:creator>
  <cp:lastModifiedBy>聪*^o^*聪</cp:lastModifiedBy>
  <cp:lastPrinted>2023-11-08T07:25:00Z</cp:lastPrinted>
  <dcterms:modified xsi:type="dcterms:W3CDTF">2023-11-14T03:14:09Z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2F3D567C322143DBAA0ADEEA65D837FE_13</vt:lpwstr>
  </property>
</Properties>
</file>